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099A" w14:textId="59B1BA75" w:rsidR="00CD737A" w:rsidRPr="00CD737A" w:rsidRDefault="00CD363F" w:rsidP="00CD737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>
        <w:rPr>
          <w:rFonts w:ascii="Helvetica" w:eastAsia="Times New Roman" w:hAnsi="Helvetica" w:cs="Helvetica"/>
          <w:noProof/>
          <w:color w:val="585858"/>
          <w:sz w:val="20"/>
          <w:szCs w:val="20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16417DC8" wp14:editId="00AE6311">
            <wp:simplePos x="0" y="0"/>
            <wp:positionH relativeFrom="column">
              <wp:posOffset>4657725</wp:posOffset>
            </wp:positionH>
            <wp:positionV relativeFrom="paragraph">
              <wp:posOffset>-57150</wp:posOffset>
            </wp:positionV>
            <wp:extent cx="1400175" cy="453390"/>
            <wp:effectExtent l="0" t="0" r="952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ETM_Working_Wit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585858"/>
          <w:sz w:val="20"/>
          <w:szCs w:val="20"/>
          <w:lang w:val="en-GB" w:eastAsia="en-GB"/>
        </w:rPr>
        <w:drawing>
          <wp:inline distT="0" distB="0" distL="0" distR="0" wp14:anchorId="55ECEC08" wp14:editId="1497DF27">
            <wp:extent cx="1403766" cy="447675"/>
            <wp:effectExtent l="0" t="0" r="6350" b="0"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s_Hubs_Cambridg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751" cy="45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EF60F" w14:textId="36BA71EB" w:rsidR="00DD324C" w:rsidRDefault="00DD324C" w:rsidP="00402263">
      <w:pPr>
        <w:pStyle w:val="Heading1"/>
      </w:pPr>
    </w:p>
    <w:p w14:paraId="5460D128" w14:textId="0D00FD3C" w:rsidR="0093052A" w:rsidRPr="00397220" w:rsidRDefault="0093052A" w:rsidP="00CD363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GB" w:eastAsia="en-GB"/>
        </w:rPr>
      </w:pPr>
      <w:r w:rsidRPr="00397220"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GB" w:eastAsia="en-GB"/>
        </w:rPr>
        <w:t>Place based Assistant Maths Hub Lead</w:t>
      </w:r>
      <w:r w:rsidR="00A4114A" w:rsidRPr="00397220"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GB" w:eastAsia="en-GB"/>
        </w:rPr>
        <w:t xml:space="preserve"> Job description</w:t>
      </w:r>
    </w:p>
    <w:p w14:paraId="79FFA5E2" w14:textId="77777777" w:rsidR="00CD363F" w:rsidRPr="0093052A" w:rsidRDefault="00CD363F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</w:p>
    <w:p w14:paraId="2144D256" w14:textId="3A604C30" w:rsidR="0093052A" w:rsidRDefault="0093052A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The purpose of this role is to support the leadership of the Maths Hub in a designated area in the Maths Hub region</w:t>
      </w:r>
      <w:r w:rsidR="00A4114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.</w:t>
      </w: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 xml:space="preserve"> </w:t>
      </w:r>
    </w:p>
    <w:p w14:paraId="1B57A927" w14:textId="77777777" w:rsidR="00CD363F" w:rsidRPr="0093052A" w:rsidRDefault="00CD363F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3052A" w:rsidRPr="0093052A" w14:paraId="5D01368C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45E8CF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Leadership and management team</w:t>
            </w:r>
          </w:p>
        </w:tc>
      </w:tr>
      <w:tr w:rsidR="0093052A" w:rsidRPr="0093052A" w14:paraId="32F43518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96818A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Developing with the MHLM team the strategic direction for the designated area they lead</w:t>
            </w:r>
          </w:p>
        </w:tc>
      </w:tr>
      <w:tr w:rsidR="0093052A" w:rsidRPr="0093052A" w14:paraId="3748593F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5A8C4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Participating in and attending MHLM team meetings</w:t>
            </w:r>
          </w:p>
        </w:tc>
      </w:tr>
      <w:tr w:rsidR="0093052A" w:rsidRPr="0093052A" w14:paraId="76A15831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48AE5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Regularly updating the MHL on work progress</w:t>
            </w:r>
          </w:p>
        </w:tc>
      </w:tr>
    </w:tbl>
    <w:p w14:paraId="26C14A4F" w14:textId="77777777" w:rsidR="0093052A" w:rsidRPr="0093052A" w:rsidRDefault="0093052A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3052A" w:rsidRPr="0093052A" w14:paraId="74878AD6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C91F0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Strategic boards and partnerships</w:t>
            </w:r>
          </w:p>
        </w:tc>
      </w:tr>
      <w:tr w:rsidR="0093052A" w:rsidRPr="0093052A" w14:paraId="2F8366C0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E62E1A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Understanding needs and priorities in area and establishing effective links (e.g. LAs, MATs) </w:t>
            </w:r>
          </w:p>
        </w:tc>
      </w:tr>
      <w:tr w:rsidR="0093052A" w:rsidRPr="0093052A" w14:paraId="0EBD4968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099C47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Identifying leading schools and college as potential partners</w:t>
            </w:r>
          </w:p>
        </w:tc>
      </w:tr>
      <w:tr w:rsidR="0093052A" w:rsidRPr="0093052A" w14:paraId="6E9438B5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5C6B1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Liaising with local stakeholders (TSC, DFE) at the direction of the MHL</w:t>
            </w:r>
          </w:p>
        </w:tc>
      </w:tr>
      <w:tr w:rsidR="0093052A" w:rsidRPr="0093052A" w14:paraId="74282E68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071BD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Developing and maintaining relationships with key partners in their region</w:t>
            </w:r>
          </w:p>
        </w:tc>
      </w:tr>
      <w:tr w:rsidR="0093052A" w:rsidRPr="0093052A" w14:paraId="61A7FAB4" w14:textId="77777777" w:rsidTr="0093052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94850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Reporting to Strategic Board, as required</w:t>
            </w:r>
          </w:p>
        </w:tc>
      </w:tr>
    </w:tbl>
    <w:p w14:paraId="0449BCD6" w14:textId="77777777" w:rsidR="0093052A" w:rsidRPr="0093052A" w:rsidRDefault="0093052A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tbl>
      <w:tblPr>
        <w:tblW w:w="51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93052A" w:rsidRPr="0093052A" w14:paraId="314D22C2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E115F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Local leaders of mathematics education</w:t>
            </w:r>
          </w:p>
        </w:tc>
      </w:tr>
      <w:tr w:rsidR="0093052A" w:rsidRPr="0093052A" w14:paraId="36B7F21A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B3D9F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Supporting LLMEs in their work including planning and evaluation</w:t>
            </w:r>
          </w:p>
        </w:tc>
      </w:tr>
      <w:tr w:rsidR="0093052A" w:rsidRPr="0093052A" w14:paraId="3B794B67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F944E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Promoting opportunities for LLME development</w:t>
            </w:r>
          </w:p>
        </w:tc>
      </w:tr>
      <w:tr w:rsidR="0093052A" w:rsidRPr="0093052A" w14:paraId="5B2FD940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4E8ACE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Identifying potential LLME and ensuring investment of time and resources</w:t>
            </w:r>
          </w:p>
        </w:tc>
      </w:tr>
      <w:tr w:rsidR="0093052A" w:rsidRPr="0093052A" w14:paraId="1BB21BC9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E52FA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Contributing to LLME events</w:t>
            </w:r>
          </w:p>
        </w:tc>
      </w:tr>
    </w:tbl>
    <w:p w14:paraId="1AE0B521" w14:textId="77777777" w:rsidR="0093052A" w:rsidRPr="0093052A" w:rsidRDefault="0093052A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tbl>
      <w:tblPr>
        <w:tblW w:w="51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93052A" w:rsidRPr="0093052A" w14:paraId="1C3F7BF2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9174ED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Planning, monitoring and evaluation</w:t>
            </w:r>
          </w:p>
        </w:tc>
      </w:tr>
      <w:tr w:rsidR="0093052A" w:rsidRPr="0093052A" w14:paraId="12AEAB10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2B035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Reviewing participation and identifying barriers</w:t>
            </w:r>
          </w:p>
        </w:tc>
      </w:tr>
      <w:tr w:rsidR="0093052A" w:rsidRPr="0093052A" w14:paraId="6131A61D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E53511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Leading on monitoring within their area and reporting on hub progress</w:t>
            </w:r>
          </w:p>
        </w:tc>
      </w:tr>
      <w:tr w:rsidR="0093052A" w:rsidRPr="0093052A" w14:paraId="52CDAC53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E97AD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Evaluating work and sharing impact</w:t>
            </w:r>
          </w:p>
        </w:tc>
      </w:tr>
    </w:tbl>
    <w:p w14:paraId="3758DC3F" w14:textId="77777777" w:rsidR="0093052A" w:rsidRPr="0093052A" w:rsidRDefault="0093052A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tbl>
      <w:tblPr>
        <w:tblW w:w="51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93052A" w:rsidRPr="0093052A" w14:paraId="72E760D4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62C89" w14:textId="0F7895F2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Communication, engagement, and recruitment</w:t>
            </w:r>
          </w:p>
        </w:tc>
      </w:tr>
      <w:tr w:rsidR="0093052A" w:rsidRPr="0093052A" w14:paraId="46D101BB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7A95C9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Acting as public face of the Maths Hub</w:t>
            </w:r>
          </w:p>
        </w:tc>
      </w:tr>
      <w:tr w:rsidR="0093052A" w:rsidRPr="0093052A" w14:paraId="32AC15D1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C483C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Supporting recruitment of schools to target numbers</w:t>
            </w:r>
          </w:p>
        </w:tc>
      </w:tr>
      <w:tr w:rsidR="0093052A" w:rsidRPr="0093052A" w14:paraId="5AD64DCD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A30A7F" w14:textId="57A4F5D2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lastRenderedPageBreak/>
              <w:t>Directly engaging school leaders</w:t>
            </w:r>
          </w:p>
        </w:tc>
      </w:tr>
      <w:tr w:rsidR="0093052A" w:rsidRPr="0093052A" w14:paraId="62009CE2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AAF36" w14:textId="77811849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Ensuring a consistent message with regards to teaching for mastery</w:t>
            </w:r>
          </w:p>
        </w:tc>
      </w:tr>
      <w:tr w:rsidR="0093052A" w:rsidRPr="0093052A" w14:paraId="33FFA5F7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8F6417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Working with the MHL in targeted recruitment activity</w:t>
            </w:r>
          </w:p>
        </w:tc>
      </w:tr>
      <w:tr w:rsidR="0093052A" w:rsidRPr="0093052A" w14:paraId="0D4A17B7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EC5E0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Speaking at engagement events within the designated area</w:t>
            </w:r>
          </w:p>
        </w:tc>
      </w:tr>
    </w:tbl>
    <w:p w14:paraId="6E7C8C56" w14:textId="77777777" w:rsidR="0093052A" w:rsidRPr="0093052A" w:rsidRDefault="0093052A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tbl>
      <w:tblPr>
        <w:tblW w:w="51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93052A" w:rsidRPr="0093052A" w14:paraId="71F2EF05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0BCAC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Finance and data management</w:t>
            </w:r>
          </w:p>
        </w:tc>
      </w:tr>
      <w:tr w:rsidR="0093052A" w:rsidRPr="0093052A" w14:paraId="7BB6B842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DD4542" w14:textId="47C06144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An understanding and knowledge of the payments made to specialists and schools</w:t>
            </w:r>
          </w:p>
        </w:tc>
      </w:tr>
    </w:tbl>
    <w:p w14:paraId="2BC7C087" w14:textId="77777777" w:rsidR="0093052A" w:rsidRPr="0093052A" w:rsidRDefault="0093052A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tbl>
      <w:tblPr>
        <w:tblpPr w:leftFromText="45" w:rightFromText="45" w:vertAnchor="text"/>
        <w:tblW w:w="515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93052A" w:rsidRPr="0093052A" w14:paraId="73DE2084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31BAF5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Working with Maths Hub Network, NCETM and DFE</w:t>
            </w:r>
          </w:p>
        </w:tc>
      </w:tr>
      <w:tr w:rsidR="0093052A" w:rsidRPr="0093052A" w14:paraId="2B988DEF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26E27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Participating in AMHL online community</w:t>
            </w:r>
          </w:p>
        </w:tc>
      </w:tr>
      <w:tr w:rsidR="0093052A" w:rsidRPr="0093052A" w14:paraId="407FFE7E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9D368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Liaising with NCETM at the direction of MHL.</w:t>
            </w:r>
          </w:p>
        </w:tc>
      </w:tr>
      <w:tr w:rsidR="0093052A" w:rsidRPr="0093052A" w14:paraId="522981EB" w14:textId="77777777" w:rsidTr="00A4114A">
        <w:tc>
          <w:tcPr>
            <w:tcW w:w="50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30D15" w14:textId="77777777" w:rsidR="0093052A" w:rsidRPr="0093052A" w:rsidRDefault="0093052A" w:rsidP="0093052A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93052A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Keeping up to date with national developments and issues</w:t>
            </w:r>
          </w:p>
        </w:tc>
      </w:tr>
    </w:tbl>
    <w:p w14:paraId="1D6A036B" w14:textId="77777777" w:rsidR="0093052A" w:rsidRPr="0093052A" w:rsidRDefault="0093052A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p w14:paraId="0711DAB2" w14:textId="77777777" w:rsidR="0093052A" w:rsidRPr="0093052A" w:rsidRDefault="0093052A" w:rsidP="0093052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93052A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 </w:t>
      </w:r>
    </w:p>
    <w:p w14:paraId="096F7F05" w14:textId="5F8BCD0E" w:rsidR="003D2B61" w:rsidRPr="00397220" w:rsidRDefault="003D2B61" w:rsidP="00CD363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GB" w:eastAsia="en-GB"/>
        </w:rPr>
      </w:pPr>
      <w:r w:rsidRPr="00397220"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GB" w:eastAsia="en-GB"/>
        </w:rPr>
        <w:t>Place-based Assistant Maths Hub Lead</w:t>
      </w:r>
      <w:r w:rsidR="00D25CA0" w:rsidRPr="00397220">
        <w:rPr>
          <w:rFonts w:ascii="Helvetica" w:eastAsia="Times New Roman" w:hAnsi="Helvetica" w:cs="Helvetica"/>
          <w:b/>
          <w:bCs/>
          <w:color w:val="0070C0"/>
          <w:sz w:val="20"/>
          <w:szCs w:val="20"/>
          <w:lang w:val="en-GB" w:eastAsia="en-GB"/>
        </w:rPr>
        <w:t xml:space="preserve"> person specification</w:t>
      </w:r>
    </w:p>
    <w:p w14:paraId="114678F7" w14:textId="6C585764" w:rsidR="00CD363F" w:rsidRPr="003D2B61" w:rsidRDefault="00CD363F" w:rsidP="00CD363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</w:p>
    <w:p w14:paraId="15689E50" w14:textId="201D1A31" w:rsidR="003D2B61" w:rsidRDefault="003D2B61" w:rsidP="003D2B6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585858"/>
          <w:sz w:val="20"/>
          <w:szCs w:val="20"/>
          <w:lang w:val="en-GB" w:eastAsia="en-GB"/>
        </w:rPr>
      </w:pPr>
      <w:r w:rsidRPr="003D2B61">
        <w:rPr>
          <w:rFonts w:ascii="Helvetica" w:eastAsia="Times New Roman" w:hAnsi="Helvetica" w:cs="Helvetica"/>
          <w:b/>
          <w:bCs/>
          <w:color w:val="585858"/>
          <w:sz w:val="20"/>
          <w:szCs w:val="20"/>
          <w:lang w:val="en-GB" w:eastAsia="en-GB"/>
        </w:rPr>
        <w:t>The purpose of this role is to support the leadership of the Maths Hub in a designated area in the Maths Hub region.</w:t>
      </w:r>
    </w:p>
    <w:p w14:paraId="178282E6" w14:textId="77777777" w:rsidR="00397220" w:rsidRPr="003D2B61" w:rsidRDefault="00397220" w:rsidP="003D2B6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</w:p>
    <w:p w14:paraId="698E1F14" w14:textId="04E474C5" w:rsidR="003D2B61" w:rsidRDefault="003D2B61" w:rsidP="003D2B6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r w:rsidRPr="003D2B61"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  <w:t>The table below shows the essential and desirable criteria for the role.</w:t>
      </w:r>
    </w:p>
    <w:p w14:paraId="4B605A6B" w14:textId="77777777" w:rsidR="00397220" w:rsidRPr="003D2B61" w:rsidRDefault="00397220" w:rsidP="003D2B6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585858"/>
          <w:sz w:val="20"/>
          <w:szCs w:val="20"/>
          <w:lang w:val="en-GB" w:eastAsia="en-GB"/>
        </w:rPr>
      </w:pPr>
      <w:bookmarkStart w:id="0" w:name="_GoBack"/>
      <w:bookmarkEnd w:id="0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3D2B61" w:rsidRPr="003D2B61" w14:paraId="6B493369" w14:textId="77777777" w:rsidTr="003D2B61"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4B2F11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Essential</w:t>
            </w:r>
          </w:p>
        </w:tc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948C3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b/>
                <w:bCs/>
                <w:color w:val="585858"/>
                <w:sz w:val="20"/>
                <w:szCs w:val="20"/>
                <w:lang w:val="en-GB" w:eastAsia="en-GB"/>
              </w:rPr>
              <w:t>Desirable</w:t>
            </w:r>
          </w:p>
        </w:tc>
      </w:tr>
      <w:tr w:rsidR="003D2B61" w:rsidRPr="003D2B61" w14:paraId="69F5CD46" w14:textId="77777777" w:rsidTr="003D2B61"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6236D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Leadership role in school which has significant credibility within the designated area</w:t>
            </w:r>
          </w:p>
        </w:tc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9F62D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Leadership role in school which has had significant involvement with teaching for mastery</w:t>
            </w:r>
          </w:p>
        </w:tc>
      </w:tr>
      <w:tr w:rsidR="003D2B61" w:rsidRPr="003D2B61" w14:paraId="311D7BD4" w14:textId="77777777" w:rsidTr="003D2B61"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0E7B9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Established connections with school networks, Local Authorities, MATs, and Teaching Schools across their specified area of focus</w:t>
            </w:r>
          </w:p>
        </w:tc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567043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Passion and enthusiasm for teaching for mastery</w:t>
            </w:r>
          </w:p>
        </w:tc>
      </w:tr>
      <w:tr w:rsidR="003D2B61" w:rsidRPr="003D2B61" w14:paraId="018D3E9B" w14:textId="77777777" w:rsidTr="003D2B61"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4446A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Credibility as a subject/school leader within the designated area</w:t>
            </w:r>
          </w:p>
        </w:tc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616C87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Understanding of the Maths Hubs Programme and ways of working</w:t>
            </w:r>
          </w:p>
        </w:tc>
      </w:tr>
      <w:tr w:rsidR="003D2B61" w:rsidRPr="003D2B61" w14:paraId="62A9FA0A" w14:textId="77777777" w:rsidTr="003D2B61"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75F55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Successful track record of working effectively with other professionals across a group of schools</w:t>
            </w:r>
          </w:p>
        </w:tc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0FB01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Understanding of what constitutes effective teaching and learning in mathematics and the ability and confidence to communicate this</w:t>
            </w:r>
          </w:p>
        </w:tc>
      </w:tr>
      <w:tr w:rsidR="003D2B61" w:rsidRPr="003D2B61" w14:paraId="2C3DEFB1" w14:textId="77777777" w:rsidTr="003D2B61"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A3B52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Excellent communication and interpersonal skills</w:t>
            </w:r>
          </w:p>
        </w:tc>
        <w:tc>
          <w:tcPr>
            <w:tcW w:w="2500" w:type="pct"/>
            <w:tcBorders>
              <w:top w:val="single" w:sz="6" w:space="0" w:color="AFAFAF"/>
              <w:left w:val="single" w:sz="6" w:space="0" w:color="AFAFAF"/>
              <w:bottom w:val="single" w:sz="6" w:space="0" w:color="AFAFAF"/>
              <w:right w:val="single" w:sz="6" w:space="0" w:color="AFAFA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28751" w14:textId="77777777" w:rsidR="003D2B61" w:rsidRPr="003D2B61" w:rsidRDefault="003D2B61" w:rsidP="003D2B61">
            <w:pPr>
              <w:spacing w:after="0" w:line="270" w:lineRule="atLeast"/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</w:pPr>
            <w:r w:rsidRPr="003D2B61">
              <w:rPr>
                <w:rFonts w:ascii="Helvetica" w:eastAsia="Times New Roman" w:hAnsi="Helvetica" w:cs="Helvetica"/>
                <w:color w:val="585858"/>
                <w:sz w:val="20"/>
                <w:szCs w:val="20"/>
                <w:lang w:val="en-GB" w:eastAsia="en-GB"/>
              </w:rPr>
              <w:t>Good understanding of, and significant experience in, leading professional development</w:t>
            </w:r>
          </w:p>
        </w:tc>
      </w:tr>
    </w:tbl>
    <w:p w14:paraId="44C292B6" w14:textId="77777777" w:rsidR="00DD324C" w:rsidRDefault="00DD324C" w:rsidP="002A4D9D">
      <w:pPr>
        <w:jc w:val="center"/>
      </w:pPr>
    </w:p>
    <w:p w14:paraId="273CBCB9" w14:textId="60E99D7F" w:rsidR="00DD324C" w:rsidRDefault="003D2B61" w:rsidP="003D2B61">
      <w:r>
        <w:t>Febru</w:t>
      </w:r>
      <w:r w:rsidR="00D25CA0">
        <w:t>ary 2021</w:t>
      </w:r>
    </w:p>
    <w:sectPr w:rsidR="00DD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337A"/>
    <w:multiLevelType w:val="hybridMultilevel"/>
    <w:tmpl w:val="1E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4AE"/>
    <w:rsid w:val="000D7B75"/>
    <w:rsid w:val="0020668C"/>
    <w:rsid w:val="00245C05"/>
    <w:rsid w:val="00256734"/>
    <w:rsid w:val="002A4D9D"/>
    <w:rsid w:val="002E24AE"/>
    <w:rsid w:val="003142BD"/>
    <w:rsid w:val="00397220"/>
    <w:rsid w:val="003C353F"/>
    <w:rsid w:val="003D2B61"/>
    <w:rsid w:val="003D3CFC"/>
    <w:rsid w:val="00402263"/>
    <w:rsid w:val="0058240C"/>
    <w:rsid w:val="0074341B"/>
    <w:rsid w:val="00780E18"/>
    <w:rsid w:val="0086312A"/>
    <w:rsid w:val="00865181"/>
    <w:rsid w:val="0093052A"/>
    <w:rsid w:val="00A4114A"/>
    <w:rsid w:val="00A80107"/>
    <w:rsid w:val="00A8054B"/>
    <w:rsid w:val="00AC30E0"/>
    <w:rsid w:val="00CA6957"/>
    <w:rsid w:val="00CD363F"/>
    <w:rsid w:val="00CD737A"/>
    <w:rsid w:val="00D25CA0"/>
    <w:rsid w:val="00D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FBDB"/>
  <w15:chartTrackingRefBased/>
  <w15:docId w15:val="{6BE79DA6-FACD-4AD9-9503-6248054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D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D73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0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Myers</dc:creator>
  <cp:keywords/>
  <dc:description/>
  <cp:lastModifiedBy>Geetha Dorairaj</cp:lastModifiedBy>
  <cp:revision>4</cp:revision>
  <dcterms:created xsi:type="dcterms:W3CDTF">2021-02-12T08:56:00Z</dcterms:created>
  <dcterms:modified xsi:type="dcterms:W3CDTF">2021-02-12T09:51:00Z</dcterms:modified>
</cp:coreProperties>
</file>